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3624D" w:rsidRDefault="00FE64B0">
      <w:pPr>
        <w:jc w:val="center"/>
        <w:rPr>
          <w:rFonts w:ascii="Arial" w:eastAsia="Arial" w:hAnsi="Arial" w:cs="Arial"/>
          <w:b/>
          <w:bCs/>
          <w:sz w:val="28"/>
          <w:szCs w:val="28"/>
        </w:rPr>
      </w:pPr>
      <w:r>
        <w:rPr>
          <w:rFonts w:ascii="Arial" w:eastAsia="Arial" w:hAnsi="Arial" w:cs="Arial"/>
          <w:b/>
          <w:bCs/>
          <w:sz w:val="28"/>
          <w:szCs w:val="28"/>
        </w:rPr>
        <w:t>Council of University Classical Departments</w:t>
      </w:r>
    </w:p>
    <w:p w14:paraId="00000002" w14:textId="77777777" w:rsidR="0003624D" w:rsidRDefault="00FE64B0">
      <w:pPr>
        <w:jc w:val="center"/>
        <w:rPr>
          <w:rFonts w:ascii="Arial" w:eastAsia="Arial" w:hAnsi="Arial" w:cs="Arial"/>
          <w:b/>
          <w:bCs/>
          <w:sz w:val="28"/>
          <w:szCs w:val="28"/>
        </w:rPr>
      </w:pPr>
      <w:r>
        <w:rPr>
          <w:rFonts w:ascii="Arial" w:eastAsia="Arial" w:hAnsi="Arial" w:cs="Arial"/>
          <w:b/>
          <w:bCs/>
          <w:sz w:val="28"/>
          <w:szCs w:val="28"/>
        </w:rPr>
        <w:t>Education Committee</w:t>
      </w:r>
    </w:p>
    <w:p w14:paraId="00000003" w14:textId="77777777" w:rsidR="0003624D" w:rsidRDefault="0003624D">
      <w:pPr>
        <w:jc w:val="center"/>
        <w:rPr>
          <w:rFonts w:ascii="Arial" w:eastAsia="Arial" w:hAnsi="Arial" w:cs="Arial"/>
          <w:b/>
          <w:bCs/>
          <w:sz w:val="28"/>
          <w:szCs w:val="28"/>
        </w:rPr>
      </w:pPr>
    </w:p>
    <w:p w14:paraId="00000004" w14:textId="77777777" w:rsidR="0003624D" w:rsidRDefault="00FE64B0">
      <w:pPr>
        <w:jc w:val="center"/>
        <w:rPr>
          <w:rFonts w:ascii="Arial" w:eastAsia="Arial" w:hAnsi="Arial" w:cs="Arial"/>
          <w:b/>
          <w:bCs/>
          <w:sz w:val="28"/>
          <w:szCs w:val="28"/>
        </w:rPr>
      </w:pPr>
      <w:r>
        <w:rPr>
          <w:rFonts w:ascii="Arial" w:eastAsia="Arial" w:hAnsi="Arial" w:cs="Arial"/>
          <w:b/>
          <w:bCs/>
          <w:sz w:val="28"/>
          <w:szCs w:val="28"/>
        </w:rPr>
        <w:t xml:space="preserve">Education Committee Grants </w:t>
      </w:r>
    </w:p>
    <w:p w14:paraId="00000005" w14:textId="77777777" w:rsidR="0003624D" w:rsidRDefault="0003624D">
      <w:pPr>
        <w:rPr>
          <w:rFonts w:ascii="Arial" w:eastAsia="Arial" w:hAnsi="Arial" w:cs="Arial"/>
        </w:rPr>
      </w:pPr>
    </w:p>
    <w:p w14:paraId="00000006" w14:textId="77777777" w:rsidR="0003624D" w:rsidRDefault="0003624D">
      <w:pPr>
        <w:rPr>
          <w:rFonts w:ascii="Arial" w:eastAsia="Arial" w:hAnsi="Arial" w:cs="Arial"/>
        </w:rPr>
      </w:pPr>
    </w:p>
    <w:p w14:paraId="00000007" w14:textId="77777777" w:rsidR="0003624D" w:rsidRDefault="00FE64B0">
      <w:pPr>
        <w:jc w:val="center"/>
        <w:rPr>
          <w:rFonts w:ascii="Arial" w:eastAsia="Arial" w:hAnsi="Arial" w:cs="Arial"/>
          <w:b/>
          <w:bCs/>
          <w:sz w:val="28"/>
          <w:szCs w:val="28"/>
        </w:rPr>
      </w:pPr>
      <w:r>
        <w:rPr>
          <w:rFonts w:ascii="Arial" w:eastAsia="Arial" w:hAnsi="Arial" w:cs="Arial"/>
          <w:b/>
          <w:bCs/>
          <w:sz w:val="28"/>
          <w:szCs w:val="28"/>
        </w:rPr>
        <w:t xml:space="preserve">Application Form </w:t>
      </w:r>
    </w:p>
    <w:p w14:paraId="00000008" w14:textId="77777777" w:rsidR="0003624D" w:rsidRDefault="0003624D">
      <w:pPr>
        <w:jc w:val="center"/>
        <w:rPr>
          <w:rFonts w:ascii="Arial" w:eastAsia="Arial" w:hAnsi="Arial" w:cs="Arial"/>
          <w:b/>
          <w:bCs/>
        </w:rPr>
      </w:pPr>
    </w:p>
    <w:p w14:paraId="00000009" w14:textId="77777777" w:rsidR="0003624D" w:rsidRDefault="0003624D">
      <w:pPr>
        <w:jc w:val="center"/>
        <w:rPr>
          <w:rFonts w:ascii="Arial" w:eastAsia="Arial" w:hAnsi="Arial" w:cs="Arial"/>
          <w:b/>
          <w:bCs/>
        </w:rPr>
      </w:pPr>
    </w:p>
    <w:p w14:paraId="0000000A" w14:textId="77777777" w:rsidR="0003624D" w:rsidRDefault="00FE64B0">
      <w:pPr>
        <w:jc w:val="both"/>
        <w:rPr>
          <w:rFonts w:ascii="Arial" w:eastAsia="Arial" w:hAnsi="Arial" w:cs="Arial"/>
        </w:rPr>
      </w:pPr>
      <w:r>
        <w:rPr>
          <w:rFonts w:ascii="Arial" w:eastAsia="Arial" w:hAnsi="Arial" w:cs="Arial"/>
        </w:rPr>
        <w:t xml:space="preserve">By submitting this form, you confirm that your project/event meets the criteria outlined in our Call for Applications.  Please complete this form in line with the guidance below. </w:t>
      </w:r>
    </w:p>
    <w:p w14:paraId="0000000B" w14:textId="77777777" w:rsidR="0003624D" w:rsidRDefault="0003624D">
      <w:pPr>
        <w:jc w:val="both"/>
        <w:rPr>
          <w:rFonts w:ascii="Arial" w:eastAsia="Arial" w:hAnsi="Arial" w:cs="Arial"/>
        </w:rPr>
      </w:pPr>
    </w:p>
    <w:p w14:paraId="0000000C" w14:textId="092D3CBE" w:rsidR="0003624D" w:rsidRDefault="00FE64B0">
      <w:pPr>
        <w:jc w:val="both"/>
        <w:rPr>
          <w:rFonts w:ascii="Arial" w:eastAsia="Arial" w:hAnsi="Arial" w:cs="Arial"/>
        </w:rPr>
      </w:pPr>
      <w:r>
        <w:rPr>
          <w:rFonts w:ascii="Arial" w:eastAsia="Arial" w:hAnsi="Arial" w:cs="Arial"/>
        </w:rPr>
        <w:t xml:space="preserve">Please see the </w:t>
      </w:r>
      <w:hyperlink r:id="rId7" w:history="1">
        <w:r w:rsidRPr="005B5689">
          <w:rPr>
            <w:rStyle w:val="Hyperlink"/>
            <w:rFonts w:ascii="Arial" w:eastAsia="Arial" w:hAnsi="Arial" w:cs="Arial"/>
          </w:rPr>
          <w:t>CUCD Education Committee webpage</w:t>
        </w:r>
      </w:hyperlink>
      <w:r>
        <w:rPr>
          <w:rFonts w:ascii="Arial" w:eastAsia="Arial" w:hAnsi="Arial" w:cs="Arial"/>
        </w:rPr>
        <w:t xml:space="preserve"> for the </w:t>
      </w:r>
      <w:r w:rsidRPr="002363A9">
        <w:rPr>
          <w:rFonts w:ascii="Arial" w:eastAsia="Arial" w:hAnsi="Arial" w:cs="Arial"/>
          <w:b/>
          <w:bCs/>
        </w:rPr>
        <w:t>application date</w:t>
      </w:r>
      <w:r>
        <w:rPr>
          <w:rFonts w:ascii="Arial" w:eastAsia="Arial" w:hAnsi="Arial" w:cs="Arial"/>
        </w:rPr>
        <w:t xml:space="preserve"> of the relevant round each session. </w:t>
      </w:r>
    </w:p>
    <w:p w14:paraId="0000000D" w14:textId="77777777" w:rsidR="0003624D" w:rsidRDefault="0003624D">
      <w:pPr>
        <w:jc w:val="both"/>
        <w:rPr>
          <w:rFonts w:ascii="Arial" w:eastAsia="Arial" w:hAnsi="Arial" w:cs="Arial"/>
        </w:rPr>
      </w:pPr>
    </w:p>
    <w:p w14:paraId="0000000E" w14:textId="77777777" w:rsidR="0003624D" w:rsidRDefault="00FE64B0">
      <w:pPr>
        <w:jc w:val="both"/>
        <w:rPr>
          <w:rFonts w:ascii="Arial" w:eastAsia="Arial" w:hAnsi="Arial" w:cs="Arial"/>
        </w:rPr>
      </w:pPr>
      <w:r>
        <w:rPr>
          <w:rFonts w:ascii="Arial" w:eastAsia="Arial" w:hAnsi="Arial" w:cs="Arial"/>
        </w:rPr>
        <w:t>Completed applications should be emailed to the Chairs of CUCD Education Committee, Professor James Robson (</w:t>
      </w:r>
      <w:hyperlink r:id="rId8">
        <w:r w:rsidR="0003624D">
          <w:rPr>
            <w:rFonts w:ascii="Arial" w:eastAsia="Arial" w:hAnsi="Arial" w:cs="Arial"/>
            <w:color w:val="1155CC"/>
            <w:u w:val="single"/>
          </w:rPr>
          <w:t>james.robson@open.ac.uk</w:t>
        </w:r>
      </w:hyperlink>
      <w:r>
        <w:rPr>
          <w:rFonts w:ascii="Arial" w:eastAsia="Arial" w:hAnsi="Arial" w:cs="Arial"/>
        </w:rPr>
        <w:t>) and Dr Jamie Wood (</w:t>
      </w:r>
      <w:hyperlink r:id="rId9">
        <w:r w:rsidR="0003624D">
          <w:rPr>
            <w:rFonts w:ascii="Arial" w:eastAsia="Arial" w:hAnsi="Arial" w:cs="Arial"/>
            <w:color w:val="1155CC"/>
            <w:u w:val="single"/>
          </w:rPr>
          <w:t>jamie.wood@conted.ox.ac.uk</w:t>
        </w:r>
      </w:hyperlink>
      <w:r>
        <w:rPr>
          <w:rFonts w:ascii="Arial" w:eastAsia="Arial" w:hAnsi="Arial" w:cs="Arial"/>
        </w:rPr>
        <w:t xml:space="preserve">) </w:t>
      </w:r>
    </w:p>
    <w:p w14:paraId="0000000F" w14:textId="77777777" w:rsidR="0003624D" w:rsidRDefault="00FE64B0">
      <w:pPr>
        <w:pBdr>
          <w:top w:val="nil"/>
          <w:left w:val="nil"/>
          <w:bottom w:val="nil"/>
          <w:right w:val="nil"/>
          <w:between w:val="nil"/>
        </w:pBdr>
        <w:spacing w:before="280"/>
        <w:jc w:val="both"/>
        <w:rPr>
          <w:rFonts w:ascii="Arial" w:eastAsia="Arial" w:hAnsi="Arial" w:cs="Arial"/>
        </w:rPr>
      </w:pPr>
      <w:r>
        <w:rPr>
          <w:rFonts w:ascii="Arial" w:eastAsia="Arial" w:hAnsi="Arial" w:cs="Arial"/>
          <w:color w:val="000000"/>
        </w:rPr>
        <w:t>Successful applicants are required to provide a short report for either the CUCD Bulletin (</w:t>
      </w:r>
      <w:hyperlink r:id="rId10">
        <w:r w:rsidR="0003624D">
          <w:rPr>
            <w:rFonts w:ascii="Arial" w:eastAsia="Arial" w:hAnsi="Arial" w:cs="Arial"/>
            <w:color w:val="0000FF"/>
            <w:u w:val="single"/>
          </w:rPr>
          <w:t>https://cucd.blogs.sas.ac.uk/bulletin/</w:t>
        </w:r>
      </w:hyperlink>
      <w:r>
        <w:rPr>
          <w:rFonts w:ascii="Arial" w:eastAsia="Arial" w:hAnsi="Arial" w:cs="Arial"/>
          <w:color w:val="000000"/>
        </w:rPr>
        <w:t xml:space="preserve">) or Education Committee </w:t>
      </w:r>
      <w:proofErr w:type="spellStart"/>
      <w:r>
        <w:rPr>
          <w:rFonts w:ascii="Arial" w:eastAsia="Arial" w:hAnsi="Arial" w:cs="Arial"/>
          <w:color w:val="000000"/>
        </w:rPr>
        <w:t>wordpress</w:t>
      </w:r>
      <w:proofErr w:type="spellEnd"/>
      <w:r>
        <w:rPr>
          <w:rFonts w:ascii="Arial" w:eastAsia="Arial" w:hAnsi="Arial" w:cs="Arial"/>
          <w:color w:val="000000"/>
        </w:rPr>
        <w:t xml:space="preserve"> blog (</w:t>
      </w:r>
      <w:hyperlink r:id="rId11">
        <w:r w:rsidR="0003624D">
          <w:rPr>
            <w:rFonts w:ascii="Arial" w:eastAsia="Arial" w:hAnsi="Arial" w:cs="Arial"/>
            <w:color w:val="0000FF"/>
            <w:u w:val="single"/>
          </w:rPr>
          <w:t>https://cucdeducation.wordpress.com/</w:t>
        </w:r>
      </w:hyperlink>
      <w:r>
        <w:rPr>
          <w:rFonts w:ascii="Arial" w:eastAsia="Arial" w:hAnsi="Arial" w:cs="Arial"/>
          <w:color w:val="000000"/>
        </w:rPr>
        <w:t xml:space="preserve">) after the completion of the funded activity.  </w:t>
      </w:r>
    </w:p>
    <w:p w14:paraId="00000010" w14:textId="77777777" w:rsidR="0003624D" w:rsidRDefault="00FE64B0">
      <w:pPr>
        <w:pBdr>
          <w:top w:val="nil"/>
          <w:left w:val="nil"/>
          <w:bottom w:val="nil"/>
          <w:right w:val="nil"/>
          <w:between w:val="nil"/>
        </w:pBdr>
        <w:spacing w:before="280"/>
        <w:jc w:val="both"/>
        <w:rPr>
          <w:rFonts w:ascii="Arial" w:eastAsia="Arial" w:hAnsi="Arial" w:cs="Arial"/>
        </w:rPr>
      </w:pPr>
      <w:r>
        <w:rPr>
          <w:rFonts w:ascii="Arial" w:eastAsia="Arial" w:hAnsi="Arial" w:cs="Arial"/>
          <w:color w:val="000000"/>
        </w:rPr>
        <w:t>Acknowledgement of CUCD funding is requested in all project or event publicity.</w:t>
      </w:r>
    </w:p>
    <w:p w14:paraId="00000011" w14:textId="77777777" w:rsidR="0003624D" w:rsidRDefault="00FE64B0">
      <w:pPr>
        <w:pBdr>
          <w:top w:val="nil"/>
          <w:left w:val="nil"/>
          <w:bottom w:val="nil"/>
          <w:right w:val="nil"/>
          <w:between w:val="nil"/>
        </w:pBdr>
        <w:spacing w:before="280"/>
        <w:jc w:val="both"/>
        <w:rPr>
          <w:rFonts w:ascii="Arial" w:eastAsia="Arial" w:hAnsi="Arial" w:cs="Arial"/>
        </w:rPr>
      </w:pPr>
      <w:r>
        <w:rPr>
          <w:rFonts w:ascii="Arial" w:eastAsia="Arial" w:hAnsi="Arial" w:cs="Arial"/>
        </w:rPr>
        <w:t>CUCD funds are not payable to individuals. The organiser should have the support of an academic department or School which can process the financial transactions.</w:t>
      </w:r>
    </w:p>
    <w:p w14:paraId="00000012" w14:textId="77777777" w:rsidR="0003624D" w:rsidRPr="002363A9" w:rsidRDefault="00FE64B0">
      <w:pPr>
        <w:pBdr>
          <w:top w:val="nil"/>
          <w:left w:val="nil"/>
          <w:bottom w:val="nil"/>
          <w:right w:val="nil"/>
          <w:between w:val="nil"/>
        </w:pBdr>
        <w:spacing w:before="280"/>
        <w:jc w:val="both"/>
        <w:rPr>
          <w:rFonts w:ascii="Arial" w:eastAsia="Arial" w:hAnsi="Arial" w:cs="Arial"/>
        </w:rPr>
      </w:pPr>
      <w:r w:rsidRPr="002363A9">
        <w:rPr>
          <w:rFonts w:ascii="Arial" w:eastAsia="Helvetica Neue" w:hAnsi="Arial" w:cs="Arial"/>
          <w:b/>
          <w:bCs/>
          <w:highlight w:val="white"/>
        </w:rPr>
        <w:t xml:space="preserve">Remember, as noted on the CUCD Education Committee blog, this funding scheme does not cover research or outreach events. </w:t>
      </w:r>
    </w:p>
    <w:p w14:paraId="00000013" w14:textId="1D0AE160" w:rsidR="0003624D" w:rsidRDefault="002E2ABD">
      <w:pPr>
        <w:pBdr>
          <w:top w:val="nil"/>
          <w:left w:val="nil"/>
          <w:bottom w:val="nil"/>
          <w:right w:val="nil"/>
          <w:between w:val="nil"/>
        </w:pBdr>
        <w:spacing w:before="280"/>
        <w:jc w:val="both"/>
        <w:rPr>
          <w:rFonts w:ascii="Arial" w:eastAsia="Arial" w:hAnsi="Arial" w:cs="Arial"/>
        </w:rPr>
      </w:pPr>
      <w:r>
        <w:rPr>
          <w:rFonts w:ascii="Arial" w:eastAsia="Arial" w:hAnsi="Arial" w:cs="Arial"/>
        </w:rPr>
        <w:t>P</w:t>
      </w:r>
      <w:r w:rsidR="00FE64B0">
        <w:rPr>
          <w:rFonts w:ascii="Arial" w:eastAsia="Arial" w:hAnsi="Arial" w:cs="Arial"/>
        </w:rPr>
        <w:t>lease adhere to the word limits laid out below.</w:t>
      </w:r>
    </w:p>
    <w:p w14:paraId="65FE09FD" w14:textId="461C140B" w:rsidR="008F2829" w:rsidRPr="002E2ABD" w:rsidRDefault="002E2ABD">
      <w:pPr>
        <w:pBdr>
          <w:top w:val="nil"/>
          <w:left w:val="nil"/>
          <w:bottom w:val="nil"/>
          <w:right w:val="nil"/>
          <w:between w:val="nil"/>
        </w:pBdr>
        <w:spacing w:before="280"/>
        <w:jc w:val="both"/>
        <w:rPr>
          <w:rFonts w:ascii="Arial" w:eastAsia="Arial" w:hAnsi="Arial" w:cs="Arial"/>
        </w:rPr>
      </w:pPr>
      <w:r>
        <w:rPr>
          <w:rFonts w:ascii="Arial" w:eastAsia="Arial" w:hAnsi="Arial" w:cs="Arial"/>
        </w:rPr>
        <w:t xml:space="preserve">Note that your application will be evaluated by the committee according to the following criteria: </w:t>
      </w:r>
      <w:r w:rsidRPr="002E2ABD">
        <w:rPr>
          <w:rFonts w:ascii="Arial" w:eastAsia="Arial" w:hAnsi="Arial" w:cs="Arial"/>
        </w:rPr>
        <w:t>c</w:t>
      </w:r>
      <w:r w:rsidR="008F2829" w:rsidRPr="002E2ABD">
        <w:rPr>
          <w:rFonts w:ascii="Arial" w:eastAsia="Arial" w:hAnsi="Arial" w:cs="Arial"/>
        </w:rPr>
        <w:t>lear and convincing rational</w:t>
      </w:r>
      <w:r w:rsidRPr="002E2ABD">
        <w:rPr>
          <w:rFonts w:ascii="Arial" w:eastAsia="Arial" w:hAnsi="Arial" w:cs="Arial"/>
        </w:rPr>
        <w:t>; p</w:t>
      </w:r>
      <w:r w:rsidR="008F2829" w:rsidRPr="002E2ABD">
        <w:rPr>
          <w:rFonts w:ascii="Arial" w:eastAsia="Arial" w:hAnsi="Arial" w:cs="Arial"/>
        </w:rPr>
        <w:t>edagogical impact</w:t>
      </w:r>
      <w:r w:rsidRPr="002E2ABD">
        <w:rPr>
          <w:rFonts w:ascii="Arial" w:eastAsia="Arial" w:hAnsi="Arial" w:cs="Arial"/>
        </w:rPr>
        <w:t>; v</w:t>
      </w:r>
      <w:r w:rsidR="008F2829" w:rsidRPr="002E2ABD">
        <w:rPr>
          <w:rFonts w:ascii="Arial" w:eastAsia="Arial" w:hAnsi="Arial" w:cs="Arial"/>
        </w:rPr>
        <w:t>iab</w:t>
      </w:r>
      <w:r w:rsidRPr="002E2ABD">
        <w:rPr>
          <w:rFonts w:ascii="Arial" w:eastAsia="Arial" w:hAnsi="Arial" w:cs="Arial"/>
        </w:rPr>
        <w:t>ility of</w:t>
      </w:r>
      <w:r w:rsidR="008F2829" w:rsidRPr="002E2ABD">
        <w:rPr>
          <w:rFonts w:ascii="Arial" w:eastAsia="Arial" w:hAnsi="Arial" w:cs="Arial"/>
        </w:rPr>
        <w:t xml:space="preserve"> plan and timeline</w:t>
      </w:r>
      <w:r w:rsidRPr="002E2ABD">
        <w:rPr>
          <w:rFonts w:ascii="Arial" w:eastAsia="Arial" w:hAnsi="Arial" w:cs="Arial"/>
        </w:rPr>
        <w:t>; v</w:t>
      </w:r>
      <w:r w:rsidR="008F2829" w:rsidRPr="002E2ABD">
        <w:rPr>
          <w:rFonts w:ascii="Arial" w:eastAsia="Arial" w:hAnsi="Arial" w:cs="Arial"/>
        </w:rPr>
        <w:t>alue for money</w:t>
      </w:r>
      <w:r w:rsidRPr="002E2ABD">
        <w:rPr>
          <w:rFonts w:ascii="Arial" w:eastAsia="Arial" w:hAnsi="Arial" w:cs="Arial"/>
        </w:rPr>
        <w:t>;</w:t>
      </w:r>
      <w:r>
        <w:rPr>
          <w:rFonts w:ascii="Arial" w:eastAsia="Arial" w:hAnsi="Arial" w:cs="Arial"/>
        </w:rPr>
        <w:t xml:space="preserve"> </w:t>
      </w:r>
      <w:r w:rsidRPr="002E2ABD">
        <w:rPr>
          <w:rFonts w:ascii="Arial" w:eastAsia="Arial" w:hAnsi="Arial" w:cs="Arial"/>
        </w:rPr>
        <w:t>consideration of e</w:t>
      </w:r>
      <w:r w:rsidR="008F2829" w:rsidRPr="002E2ABD">
        <w:rPr>
          <w:rFonts w:ascii="Arial" w:eastAsia="Arial" w:hAnsi="Arial" w:cs="Arial"/>
        </w:rPr>
        <w:t>quality, diversity and inclusion</w:t>
      </w:r>
      <w:r w:rsidRPr="002E2ABD">
        <w:rPr>
          <w:rFonts w:ascii="Arial" w:eastAsia="Arial" w:hAnsi="Arial" w:cs="Arial"/>
        </w:rPr>
        <w:t>; potential to reach n</w:t>
      </w:r>
      <w:r w:rsidR="008F2829" w:rsidRPr="002E2ABD">
        <w:rPr>
          <w:rFonts w:ascii="Arial" w:eastAsia="Arial" w:hAnsi="Arial" w:cs="Arial"/>
        </w:rPr>
        <w:t>ew audiences</w:t>
      </w:r>
      <w:r w:rsidRPr="002E2ABD">
        <w:rPr>
          <w:rFonts w:ascii="Arial" w:eastAsia="Arial" w:hAnsi="Arial" w:cs="Arial"/>
        </w:rPr>
        <w:t>.</w:t>
      </w:r>
    </w:p>
    <w:p w14:paraId="00000014" w14:textId="77777777" w:rsidR="0003624D" w:rsidRDefault="0003624D">
      <w:pPr>
        <w:jc w:val="both"/>
        <w:rPr>
          <w:rFonts w:ascii="Arial" w:eastAsia="Arial" w:hAnsi="Arial" w:cs="Arial"/>
          <w:b/>
          <w:bCs/>
        </w:rPr>
      </w:pPr>
    </w:p>
    <w:p w14:paraId="00000015" w14:textId="77777777" w:rsidR="0003624D" w:rsidRDefault="0003624D">
      <w:pPr>
        <w:rPr>
          <w:rFonts w:ascii="Arial" w:eastAsia="Arial" w:hAnsi="Arial" w:cs="Arial"/>
        </w:rPr>
      </w:pPr>
    </w:p>
    <w:p w14:paraId="00000016" w14:textId="77777777" w:rsidR="0003624D" w:rsidRDefault="00FE64B0">
      <w:pPr>
        <w:pBdr>
          <w:top w:val="single" w:sz="4" w:space="1" w:color="000000"/>
          <w:left w:val="single" w:sz="4" w:space="4" w:color="000000"/>
          <w:bottom w:val="single" w:sz="4" w:space="1" w:color="000000"/>
          <w:right w:val="single" w:sz="4" w:space="4" w:color="000000"/>
        </w:pBdr>
        <w:rPr>
          <w:rFonts w:ascii="Arial" w:eastAsia="Arial" w:hAnsi="Arial" w:cs="Arial"/>
        </w:rPr>
      </w:pPr>
      <w:r>
        <w:rPr>
          <w:rFonts w:ascii="Arial" w:eastAsia="Arial" w:hAnsi="Arial" w:cs="Arial"/>
          <w:b/>
          <w:bCs/>
        </w:rPr>
        <w:t xml:space="preserve">Title of the project/event </w:t>
      </w:r>
    </w:p>
    <w:p w14:paraId="00000017" w14:textId="77777777" w:rsidR="0003624D" w:rsidRDefault="00FE64B0">
      <w:pPr>
        <w:pBdr>
          <w:top w:val="single" w:sz="4" w:space="1" w:color="000000"/>
          <w:left w:val="single" w:sz="4" w:space="4" w:color="000000"/>
          <w:bottom w:val="single" w:sz="4" w:space="1" w:color="000000"/>
          <w:right w:val="single" w:sz="4" w:space="4" w:color="000000"/>
        </w:pBdr>
        <w:rPr>
          <w:rFonts w:ascii="Arial" w:eastAsia="Arial" w:hAnsi="Arial" w:cs="Arial"/>
          <w:i/>
          <w:iCs/>
        </w:rPr>
      </w:pPr>
      <w:r>
        <w:rPr>
          <w:rFonts w:ascii="Arial" w:eastAsia="Arial" w:hAnsi="Arial" w:cs="Arial"/>
          <w:i/>
          <w:iCs/>
        </w:rPr>
        <w:t>If the title is long, please also indicate a short-form version. Max: 50 words.</w:t>
      </w:r>
    </w:p>
    <w:p w14:paraId="00000018" w14:textId="77777777" w:rsidR="0003624D" w:rsidRPr="002363A9" w:rsidRDefault="0003624D">
      <w:pPr>
        <w:pBdr>
          <w:top w:val="single" w:sz="4" w:space="1" w:color="000000"/>
          <w:left w:val="single" w:sz="4" w:space="4" w:color="000000"/>
          <w:bottom w:val="single" w:sz="4" w:space="1" w:color="000000"/>
          <w:right w:val="single" w:sz="4" w:space="4" w:color="000000"/>
        </w:pBdr>
        <w:rPr>
          <w:rFonts w:ascii="Arial" w:eastAsia="Arial" w:hAnsi="Arial" w:cs="Arial"/>
        </w:rPr>
      </w:pPr>
    </w:p>
    <w:p w14:paraId="00000019" w14:textId="77777777" w:rsidR="0003624D" w:rsidRDefault="0003624D">
      <w:pPr>
        <w:pBdr>
          <w:top w:val="single" w:sz="4" w:space="1" w:color="000000"/>
          <w:left w:val="single" w:sz="4" w:space="4" w:color="000000"/>
          <w:bottom w:val="single" w:sz="4" w:space="1" w:color="000000"/>
          <w:right w:val="single" w:sz="4" w:space="4" w:color="000000"/>
        </w:pBdr>
        <w:rPr>
          <w:rFonts w:ascii="Arial" w:eastAsia="Arial" w:hAnsi="Arial" w:cs="Arial"/>
        </w:rPr>
      </w:pPr>
    </w:p>
    <w:p w14:paraId="0000001A" w14:textId="77777777" w:rsidR="0003624D" w:rsidRDefault="0003624D">
      <w:pPr>
        <w:rPr>
          <w:rFonts w:ascii="Arial" w:eastAsia="Arial" w:hAnsi="Arial" w:cs="Arial"/>
        </w:rPr>
      </w:pPr>
    </w:p>
    <w:p w14:paraId="6CB62E8D" w14:textId="77777777" w:rsidR="002363A9" w:rsidRDefault="002363A9">
      <w:pPr>
        <w:rPr>
          <w:rFonts w:ascii="Arial" w:eastAsia="Arial" w:hAnsi="Arial" w:cs="Arial"/>
        </w:rPr>
      </w:pPr>
    </w:p>
    <w:p w14:paraId="0000001B" w14:textId="77777777" w:rsidR="0003624D" w:rsidRDefault="0003624D">
      <w:pPr>
        <w:rPr>
          <w:rFonts w:ascii="Arial" w:eastAsia="Arial" w:hAnsi="Arial" w:cs="Arial"/>
        </w:rPr>
      </w:pPr>
    </w:p>
    <w:p w14:paraId="2E6F74D8" w14:textId="77777777" w:rsidR="002E2ABD" w:rsidRDefault="002E2ABD">
      <w:pPr>
        <w:rPr>
          <w:rFonts w:ascii="Arial" w:eastAsia="Arial" w:hAnsi="Arial" w:cs="Arial"/>
        </w:rPr>
      </w:pPr>
    </w:p>
    <w:p w14:paraId="0000001C" w14:textId="77777777" w:rsidR="0003624D" w:rsidRDefault="00FE64B0">
      <w:pPr>
        <w:pBdr>
          <w:top w:val="single" w:sz="4" w:space="1" w:color="000000"/>
          <w:left w:val="single" w:sz="4" w:space="4" w:color="000000"/>
          <w:bottom w:val="single" w:sz="4" w:space="1" w:color="000000"/>
          <w:right w:val="single" w:sz="4" w:space="4" w:color="000000"/>
        </w:pBdr>
        <w:rPr>
          <w:rFonts w:ascii="Arial" w:eastAsia="Arial" w:hAnsi="Arial" w:cs="Arial"/>
          <w:b/>
          <w:bCs/>
        </w:rPr>
      </w:pPr>
      <w:r>
        <w:rPr>
          <w:rFonts w:ascii="Arial" w:eastAsia="Arial" w:hAnsi="Arial" w:cs="Arial"/>
          <w:b/>
          <w:bCs/>
        </w:rPr>
        <w:lastRenderedPageBreak/>
        <w:t>Name and email address of project/event co-ordinator(s)</w:t>
      </w:r>
    </w:p>
    <w:p w14:paraId="0000001D" w14:textId="77777777" w:rsidR="0003624D" w:rsidRDefault="00FE64B0">
      <w:pPr>
        <w:pBdr>
          <w:top w:val="single" w:sz="4" w:space="1" w:color="000000"/>
          <w:left w:val="single" w:sz="4" w:space="4" w:color="000000"/>
          <w:bottom w:val="single" w:sz="4" w:space="1" w:color="000000"/>
          <w:right w:val="single" w:sz="4" w:space="4" w:color="000000"/>
        </w:pBdr>
        <w:jc w:val="both"/>
        <w:rPr>
          <w:rFonts w:ascii="Arial" w:eastAsia="Arial" w:hAnsi="Arial" w:cs="Arial"/>
          <w:i/>
          <w:iCs/>
        </w:rPr>
      </w:pPr>
      <w:r>
        <w:rPr>
          <w:rFonts w:ascii="Arial" w:eastAsia="Arial" w:hAnsi="Arial" w:cs="Arial"/>
          <w:i/>
          <w:iCs/>
        </w:rPr>
        <w:t>The main point of contact for your project/event, who will be informed of the outcome of the application, will submit the claim form to CUCD, and will be responsible for completing the end-of-project short report for the CUCD Education Blog or CUCD Bulletin.</w:t>
      </w:r>
    </w:p>
    <w:p w14:paraId="0000001E" w14:textId="77777777" w:rsidR="0003624D" w:rsidRDefault="0003624D">
      <w:pPr>
        <w:pBdr>
          <w:top w:val="single" w:sz="4" w:space="1" w:color="000000"/>
          <w:left w:val="single" w:sz="4" w:space="4" w:color="000000"/>
          <w:bottom w:val="single" w:sz="4" w:space="1" w:color="000000"/>
          <w:right w:val="single" w:sz="4" w:space="4" w:color="000000"/>
        </w:pBdr>
        <w:jc w:val="both"/>
        <w:rPr>
          <w:rFonts w:ascii="Arial" w:eastAsia="Arial" w:hAnsi="Arial" w:cs="Arial"/>
        </w:rPr>
      </w:pPr>
    </w:p>
    <w:p w14:paraId="0000001F" w14:textId="77777777" w:rsidR="0003624D" w:rsidRPr="002363A9" w:rsidRDefault="0003624D">
      <w:pPr>
        <w:pBdr>
          <w:top w:val="single" w:sz="4" w:space="1" w:color="000000"/>
          <w:left w:val="single" w:sz="4" w:space="4" w:color="000000"/>
          <w:bottom w:val="single" w:sz="4" w:space="1" w:color="000000"/>
          <w:right w:val="single" w:sz="4" w:space="4" w:color="000000"/>
        </w:pBdr>
        <w:jc w:val="both"/>
        <w:rPr>
          <w:rFonts w:ascii="Arial" w:eastAsia="Arial" w:hAnsi="Arial" w:cs="Arial"/>
        </w:rPr>
      </w:pPr>
    </w:p>
    <w:p w14:paraId="00000020" w14:textId="77777777" w:rsidR="0003624D" w:rsidRDefault="0003624D">
      <w:pPr>
        <w:jc w:val="both"/>
        <w:rPr>
          <w:rFonts w:ascii="Arial" w:eastAsia="Arial" w:hAnsi="Arial" w:cs="Arial"/>
          <w:b/>
          <w:bCs/>
        </w:rPr>
      </w:pPr>
    </w:p>
    <w:p w14:paraId="00000021" w14:textId="77777777" w:rsidR="0003624D" w:rsidRDefault="0003624D">
      <w:pPr>
        <w:jc w:val="both"/>
        <w:rPr>
          <w:rFonts w:ascii="Arial" w:eastAsia="Arial" w:hAnsi="Arial" w:cs="Arial"/>
          <w:b/>
          <w:bCs/>
        </w:rPr>
      </w:pPr>
    </w:p>
    <w:p w14:paraId="203F4280" w14:textId="485A2314" w:rsidR="00396F42" w:rsidRDefault="00FE64B0">
      <w:pPr>
        <w:pBdr>
          <w:top w:val="single" w:sz="4" w:space="1" w:color="000000"/>
          <w:left w:val="single" w:sz="4" w:space="4" w:color="000000"/>
          <w:bottom w:val="single" w:sz="4" w:space="1" w:color="000000"/>
          <w:right w:val="single" w:sz="4" w:space="4" w:color="000000"/>
        </w:pBdr>
        <w:jc w:val="both"/>
        <w:rPr>
          <w:rFonts w:ascii="Arial" w:eastAsia="Arial" w:hAnsi="Arial" w:cs="Arial"/>
          <w:b/>
          <w:bCs/>
        </w:rPr>
      </w:pPr>
      <w:r>
        <w:rPr>
          <w:rFonts w:ascii="Arial" w:eastAsia="Arial" w:hAnsi="Arial" w:cs="Arial"/>
          <w:b/>
          <w:bCs/>
        </w:rPr>
        <w:t>Intended timeline of the project/event</w:t>
      </w:r>
    </w:p>
    <w:p w14:paraId="00000023" w14:textId="6CC2688B" w:rsidR="0003624D" w:rsidRDefault="00FE64B0" w:rsidP="002363A9">
      <w:pPr>
        <w:pBdr>
          <w:top w:val="single" w:sz="4" w:space="1" w:color="000000"/>
          <w:left w:val="single" w:sz="4" w:space="4" w:color="000000"/>
          <w:bottom w:val="single" w:sz="4" w:space="1" w:color="000000"/>
          <w:right w:val="single" w:sz="4" w:space="4" w:color="000000"/>
        </w:pBdr>
        <w:jc w:val="both"/>
        <w:rPr>
          <w:rFonts w:ascii="Arial" w:eastAsia="Arial" w:hAnsi="Arial" w:cs="Arial"/>
          <w:i/>
          <w:iCs/>
        </w:rPr>
      </w:pPr>
      <w:r w:rsidRPr="73822B3A">
        <w:rPr>
          <w:rFonts w:ascii="Arial" w:eastAsia="Arial" w:hAnsi="Arial" w:cs="Arial"/>
          <w:i/>
          <w:iCs/>
        </w:rPr>
        <w:t xml:space="preserve">The start date should normally be </w:t>
      </w:r>
      <w:r w:rsidR="666D679C" w:rsidRPr="73822B3A">
        <w:rPr>
          <w:rFonts w:ascii="Arial" w:eastAsia="Arial" w:hAnsi="Arial" w:cs="Arial"/>
          <w:i/>
          <w:iCs/>
        </w:rPr>
        <w:t xml:space="preserve">at least </w:t>
      </w:r>
      <w:r w:rsidRPr="73822B3A">
        <w:rPr>
          <w:rFonts w:ascii="Arial" w:eastAsia="Arial" w:hAnsi="Arial" w:cs="Arial"/>
          <w:i/>
          <w:iCs/>
        </w:rPr>
        <w:t>two months after the closing date of the application round, to allow the receipt of funds in good time. The end date should be within one year of the award date. Max 50 words.</w:t>
      </w:r>
    </w:p>
    <w:p w14:paraId="2D011E7E" w14:textId="77777777" w:rsidR="002363A9" w:rsidRPr="002363A9" w:rsidRDefault="002363A9">
      <w:pPr>
        <w:pBdr>
          <w:top w:val="single" w:sz="4" w:space="1" w:color="000000"/>
          <w:left w:val="single" w:sz="4" w:space="4" w:color="000000"/>
          <w:bottom w:val="single" w:sz="4" w:space="1" w:color="000000"/>
          <w:right w:val="single" w:sz="4" w:space="4" w:color="000000"/>
        </w:pBdr>
        <w:spacing w:before="280" w:after="280"/>
        <w:jc w:val="both"/>
        <w:rPr>
          <w:rFonts w:ascii="Arial" w:eastAsia="Arial" w:hAnsi="Arial" w:cs="Arial"/>
        </w:rPr>
      </w:pPr>
    </w:p>
    <w:p w14:paraId="00000026" w14:textId="77777777" w:rsidR="0003624D" w:rsidRDefault="0003624D">
      <w:pPr>
        <w:rPr>
          <w:rFonts w:ascii="Arial" w:eastAsia="Arial" w:hAnsi="Arial" w:cs="Arial"/>
        </w:rPr>
      </w:pPr>
    </w:p>
    <w:p w14:paraId="00000027" w14:textId="77777777" w:rsidR="0003624D" w:rsidRDefault="00FE64B0">
      <w:pPr>
        <w:pBdr>
          <w:top w:val="single" w:sz="4" w:space="1" w:color="000000"/>
          <w:left w:val="single" w:sz="4" w:space="4" w:color="000000"/>
          <w:bottom w:val="single" w:sz="4" w:space="1" w:color="000000"/>
          <w:right w:val="single" w:sz="4" w:space="4" w:color="000000"/>
        </w:pBdr>
        <w:rPr>
          <w:rFonts w:ascii="Arial" w:eastAsia="Arial" w:hAnsi="Arial" w:cs="Arial"/>
          <w:b/>
          <w:bCs/>
        </w:rPr>
      </w:pPr>
      <w:r>
        <w:rPr>
          <w:rFonts w:ascii="Arial" w:eastAsia="Arial" w:hAnsi="Arial" w:cs="Arial"/>
          <w:b/>
          <w:bCs/>
        </w:rPr>
        <w:t>How much are you applying for?</w:t>
      </w:r>
    </w:p>
    <w:p w14:paraId="00000028" w14:textId="77777777" w:rsidR="0003624D" w:rsidRDefault="00FE64B0">
      <w:pPr>
        <w:pBdr>
          <w:top w:val="single" w:sz="4" w:space="1" w:color="000000"/>
          <w:left w:val="single" w:sz="4" w:space="4" w:color="000000"/>
          <w:bottom w:val="single" w:sz="4" w:space="1" w:color="000000"/>
          <w:right w:val="single" w:sz="4" w:space="4" w:color="000000"/>
        </w:pBdr>
        <w:jc w:val="both"/>
        <w:rPr>
          <w:rFonts w:ascii="Arial" w:eastAsia="Arial" w:hAnsi="Arial" w:cs="Arial"/>
          <w:i/>
          <w:iCs/>
        </w:rPr>
      </w:pPr>
      <w:r>
        <w:rPr>
          <w:rFonts w:ascii="Arial" w:eastAsia="Arial" w:hAnsi="Arial" w:cs="Arial"/>
          <w:i/>
          <w:iCs/>
        </w:rPr>
        <w:t xml:space="preserve">The maximum amount available for a pedagogical project or event is £500, but we are very happy to consider smaller amounts. </w:t>
      </w:r>
    </w:p>
    <w:p w14:paraId="00000029" w14:textId="77777777" w:rsidR="0003624D" w:rsidRPr="002363A9" w:rsidRDefault="0003624D">
      <w:pPr>
        <w:pBdr>
          <w:top w:val="single" w:sz="4" w:space="1" w:color="000000"/>
          <w:left w:val="single" w:sz="4" w:space="4" w:color="000000"/>
          <w:bottom w:val="single" w:sz="4" w:space="1" w:color="000000"/>
          <w:right w:val="single" w:sz="4" w:space="4" w:color="000000"/>
        </w:pBdr>
        <w:jc w:val="both"/>
        <w:rPr>
          <w:rFonts w:ascii="Arial" w:eastAsia="Arial" w:hAnsi="Arial" w:cs="Arial"/>
        </w:rPr>
      </w:pPr>
    </w:p>
    <w:p w14:paraId="0000002A" w14:textId="77777777" w:rsidR="0003624D" w:rsidRPr="002363A9" w:rsidRDefault="0003624D">
      <w:pPr>
        <w:pBdr>
          <w:top w:val="single" w:sz="4" w:space="1" w:color="000000"/>
          <w:left w:val="single" w:sz="4" w:space="4" w:color="000000"/>
          <w:bottom w:val="single" w:sz="4" w:space="1" w:color="000000"/>
          <w:right w:val="single" w:sz="4" w:space="4" w:color="000000"/>
        </w:pBdr>
        <w:jc w:val="both"/>
        <w:rPr>
          <w:rFonts w:ascii="Arial" w:eastAsia="Arial" w:hAnsi="Arial" w:cs="Arial"/>
        </w:rPr>
      </w:pPr>
    </w:p>
    <w:p w14:paraId="0000002B" w14:textId="77777777" w:rsidR="0003624D" w:rsidRDefault="0003624D">
      <w:pPr>
        <w:rPr>
          <w:rFonts w:ascii="Arial" w:eastAsia="Arial" w:hAnsi="Arial" w:cs="Arial"/>
          <w:b/>
          <w:bCs/>
        </w:rPr>
      </w:pPr>
    </w:p>
    <w:p w14:paraId="332A3AA0" w14:textId="77777777" w:rsidR="00C75637" w:rsidRDefault="00C75637" w:rsidP="00C75637">
      <w:pPr>
        <w:rPr>
          <w:rFonts w:ascii="Arial" w:eastAsia="Arial" w:hAnsi="Arial" w:cs="Arial"/>
        </w:rPr>
      </w:pPr>
    </w:p>
    <w:p w14:paraId="7617EE0E" w14:textId="2ABA2342" w:rsidR="00C75637" w:rsidRDefault="00C75637" w:rsidP="00C75637">
      <w:pPr>
        <w:pBdr>
          <w:top w:val="single" w:sz="4" w:space="1" w:color="000000"/>
          <w:left w:val="single" w:sz="4" w:space="4" w:color="000000"/>
          <w:bottom w:val="single" w:sz="4" w:space="1" w:color="000000"/>
          <w:right w:val="single" w:sz="4" w:space="4" w:color="000000"/>
        </w:pBdr>
        <w:rPr>
          <w:rFonts w:ascii="Arial" w:eastAsia="Arial" w:hAnsi="Arial" w:cs="Arial"/>
          <w:b/>
          <w:bCs/>
        </w:rPr>
      </w:pPr>
      <w:r>
        <w:rPr>
          <w:rFonts w:ascii="Arial" w:eastAsia="Arial" w:hAnsi="Arial" w:cs="Arial"/>
          <w:b/>
          <w:bCs/>
        </w:rPr>
        <w:t xml:space="preserve">Have you secured and/or are you applying for other sources of funding?  </w:t>
      </w:r>
      <w:r w:rsidRPr="002363A9">
        <w:rPr>
          <w:rFonts w:ascii="Arial" w:eastAsia="Arial" w:hAnsi="Arial" w:cs="Arial"/>
        </w:rPr>
        <w:t>If so, please provide details.</w:t>
      </w:r>
    </w:p>
    <w:p w14:paraId="531A4710" w14:textId="77777777" w:rsidR="00C75637" w:rsidRPr="002363A9" w:rsidRDefault="00C75637" w:rsidP="00C75637">
      <w:pPr>
        <w:pBdr>
          <w:top w:val="single" w:sz="4" w:space="1" w:color="000000"/>
          <w:left w:val="single" w:sz="4" w:space="4" w:color="000000"/>
          <w:bottom w:val="single" w:sz="4" w:space="1" w:color="000000"/>
          <w:right w:val="single" w:sz="4" w:space="4" w:color="000000"/>
        </w:pBdr>
        <w:jc w:val="both"/>
        <w:rPr>
          <w:rFonts w:ascii="Arial" w:eastAsia="Arial" w:hAnsi="Arial" w:cs="Arial"/>
        </w:rPr>
      </w:pPr>
    </w:p>
    <w:p w14:paraId="11DEAF88" w14:textId="77777777" w:rsidR="00C75637" w:rsidRPr="002363A9" w:rsidRDefault="00C75637" w:rsidP="00C75637">
      <w:pPr>
        <w:pBdr>
          <w:top w:val="single" w:sz="4" w:space="1" w:color="000000"/>
          <w:left w:val="single" w:sz="4" w:space="4" w:color="000000"/>
          <w:bottom w:val="single" w:sz="4" w:space="1" w:color="000000"/>
          <w:right w:val="single" w:sz="4" w:space="4" w:color="000000"/>
        </w:pBdr>
        <w:jc w:val="both"/>
        <w:rPr>
          <w:rFonts w:ascii="Arial" w:eastAsia="Arial" w:hAnsi="Arial" w:cs="Arial"/>
        </w:rPr>
      </w:pPr>
    </w:p>
    <w:p w14:paraId="32251DFC" w14:textId="77777777" w:rsidR="00C75637" w:rsidRDefault="00C75637" w:rsidP="00C75637">
      <w:pPr>
        <w:rPr>
          <w:rFonts w:ascii="Arial" w:eastAsia="Arial" w:hAnsi="Arial" w:cs="Arial"/>
          <w:b/>
          <w:bCs/>
        </w:rPr>
      </w:pPr>
    </w:p>
    <w:p w14:paraId="0000002C" w14:textId="77777777" w:rsidR="0003624D" w:rsidRDefault="0003624D">
      <w:pPr>
        <w:rPr>
          <w:rFonts w:ascii="Arial" w:eastAsia="Arial" w:hAnsi="Arial" w:cs="Arial"/>
          <w:b/>
          <w:bCs/>
        </w:rPr>
      </w:pPr>
    </w:p>
    <w:p w14:paraId="0000002D" w14:textId="77777777" w:rsidR="0003624D" w:rsidRDefault="00FE64B0">
      <w:pPr>
        <w:pBdr>
          <w:top w:val="single" w:sz="4" w:space="1" w:color="000000"/>
          <w:left w:val="single" w:sz="4" w:space="4" w:color="000000"/>
          <w:bottom w:val="single" w:sz="4" w:space="1" w:color="000000"/>
          <w:right w:val="single" w:sz="4" w:space="4" w:color="000000"/>
        </w:pBdr>
        <w:rPr>
          <w:rFonts w:ascii="Arial" w:eastAsia="Arial" w:hAnsi="Arial" w:cs="Arial"/>
          <w:b/>
          <w:bCs/>
        </w:rPr>
      </w:pPr>
      <w:r>
        <w:rPr>
          <w:rFonts w:ascii="Arial" w:eastAsia="Arial" w:hAnsi="Arial" w:cs="Arial"/>
          <w:b/>
          <w:bCs/>
        </w:rPr>
        <w:t xml:space="preserve">What will the grant be used for? </w:t>
      </w:r>
    </w:p>
    <w:p w14:paraId="0000002E" w14:textId="45009739" w:rsidR="0003624D" w:rsidRDefault="00FE64B0" w:rsidP="73822B3A">
      <w:pPr>
        <w:pBdr>
          <w:top w:val="single" w:sz="4" w:space="1" w:color="000000"/>
          <w:left w:val="single" w:sz="4" w:space="4" w:color="000000"/>
          <w:bottom w:val="single" w:sz="4" w:space="1" w:color="000000"/>
          <w:right w:val="single" w:sz="4" w:space="4" w:color="000000"/>
        </w:pBdr>
        <w:jc w:val="both"/>
        <w:rPr>
          <w:rFonts w:ascii="Arial" w:eastAsia="Arial" w:hAnsi="Arial" w:cs="Arial"/>
          <w:i/>
          <w:iCs/>
          <w:color w:val="000000"/>
        </w:rPr>
      </w:pPr>
      <w:r w:rsidRPr="73822B3A">
        <w:rPr>
          <w:rFonts w:ascii="Arial" w:eastAsia="Arial" w:hAnsi="Arial" w:cs="Arial"/>
          <w:i/>
          <w:iCs/>
          <w:color w:val="000000" w:themeColor="text1"/>
        </w:rPr>
        <w:t xml:space="preserve">Please set out briefly your proposed </w:t>
      </w:r>
      <w:r w:rsidR="2273FD2C" w:rsidRPr="73822B3A">
        <w:rPr>
          <w:rFonts w:ascii="Arial" w:eastAsia="Arial" w:hAnsi="Arial" w:cs="Arial"/>
          <w:i/>
          <w:iCs/>
          <w:color w:val="000000" w:themeColor="text1"/>
        </w:rPr>
        <w:t xml:space="preserve">itemised </w:t>
      </w:r>
      <w:r w:rsidRPr="73822B3A">
        <w:rPr>
          <w:rFonts w:ascii="Arial" w:eastAsia="Arial" w:hAnsi="Arial" w:cs="Arial"/>
          <w:i/>
          <w:iCs/>
          <w:color w:val="000000" w:themeColor="text1"/>
        </w:rPr>
        <w:t>budget</w:t>
      </w:r>
      <w:r w:rsidR="2833B38D" w:rsidRPr="73822B3A">
        <w:rPr>
          <w:rFonts w:ascii="Arial" w:eastAsia="Arial" w:hAnsi="Arial" w:cs="Arial"/>
          <w:i/>
          <w:iCs/>
          <w:color w:val="000000" w:themeColor="text1"/>
        </w:rPr>
        <w:t xml:space="preserve"> and briefly explain the</w:t>
      </w:r>
      <w:r w:rsidRPr="73822B3A">
        <w:rPr>
          <w:rFonts w:ascii="Arial" w:eastAsia="Arial" w:hAnsi="Arial" w:cs="Arial"/>
          <w:i/>
          <w:iCs/>
          <w:color w:val="000000" w:themeColor="text1"/>
        </w:rPr>
        <w:t xml:space="preserve"> specific pedagog</w:t>
      </w:r>
      <w:r w:rsidRPr="73822B3A">
        <w:rPr>
          <w:rFonts w:ascii="Arial" w:eastAsia="Arial" w:hAnsi="Arial" w:cs="Arial"/>
          <w:i/>
          <w:iCs/>
        </w:rPr>
        <w:t xml:space="preserve">y-related </w:t>
      </w:r>
      <w:r w:rsidRPr="73822B3A">
        <w:rPr>
          <w:rFonts w:ascii="Arial" w:eastAsia="Arial" w:hAnsi="Arial" w:cs="Arial"/>
          <w:i/>
          <w:iCs/>
          <w:color w:val="000000" w:themeColor="text1"/>
        </w:rPr>
        <w:t xml:space="preserve">activities that will be funded by the CUCD grant. Max: </w:t>
      </w:r>
      <w:r w:rsidR="008F2829">
        <w:rPr>
          <w:rFonts w:ascii="Arial" w:eastAsia="Arial" w:hAnsi="Arial" w:cs="Arial"/>
          <w:i/>
          <w:iCs/>
          <w:color w:val="000000" w:themeColor="text1"/>
        </w:rPr>
        <w:t>300</w:t>
      </w:r>
      <w:r w:rsidR="008F2829" w:rsidRPr="73822B3A">
        <w:rPr>
          <w:rFonts w:ascii="Arial" w:eastAsia="Arial" w:hAnsi="Arial" w:cs="Arial"/>
          <w:i/>
          <w:iCs/>
          <w:color w:val="000000" w:themeColor="text1"/>
        </w:rPr>
        <w:t xml:space="preserve"> </w:t>
      </w:r>
      <w:r w:rsidRPr="73822B3A">
        <w:rPr>
          <w:rFonts w:ascii="Arial" w:eastAsia="Arial" w:hAnsi="Arial" w:cs="Arial"/>
          <w:i/>
          <w:iCs/>
          <w:color w:val="000000" w:themeColor="text1"/>
        </w:rPr>
        <w:t xml:space="preserve">words. </w:t>
      </w:r>
    </w:p>
    <w:p w14:paraId="0000002F" w14:textId="77777777" w:rsidR="0003624D" w:rsidRPr="002363A9" w:rsidRDefault="0003624D">
      <w:pPr>
        <w:pBdr>
          <w:top w:val="single" w:sz="4" w:space="1" w:color="000000"/>
          <w:left w:val="single" w:sz="4" w:space="4" w:color="000000"/>
          <w:bottom w:val="single" w:sz="4" w:space="1" w:color="000000"/>
          <w:right w:val="single" w:sz="4" w:space="4" w:color="000000"/>
        </w:pBdr>
        <w:jc w:val="both"/>
        <w:rPr>
          <w:rFonts w:ascii="Arial" w:eastAsia="Arial" w:hAnsi="Arial" w:cs="Arial"/>
          <w:color w:val="000000"/>
        </w:rPr>
      </w:pPr>
    </w:p>
    <w:p w14:paraId="00000030" w14:textId="77777777" w:rsidR="0003624D" w:rsidRPr="002363A9" w:rsidRDefault="0003624D">
      <w:pPr>
        <w:pBdr>
          <w:top w:val="single" w:sz="4" w:space="1" w:color="000000"/>
          <w:left w:val="single" w:sz="4" w:space="4" w:color="000000"/>
          <w:bottom w:val="single" w:sz="4" w:space="1" w:color="000000"/>
          <w:right w:val="single" w:sz="4" w:space="4" w:color="000000"/>
        </w:pBdr>
        <w:jc w:val="both"/>
        <w:rPr>
          <w:rFonts w:ascii="Arial" w:eastAsia="Arial" w:hAnsi="Arial" w:cs="Arial"/>
          <w:color w:val="000000"/>
        </w:rPr>
      </w:pPr>
    </w:p>
    <w:p w14:paraId="00000031" w14:textId="77777777" w:rsidR="0003624D" w:rsidRDefault="0003624D">
      <w:pPr>
        <w:rPr>
          <w:rFonts w:ascii="Arial" w:eastAsia="Arial" w:hAnsi="Arial" w:cs="Arial"/>
          <w:b/>
          <w:bCs/>
        </w:rPr>
      </w:pPr>
    </w:p>
    <w:p w14:paraId="00000032" w14:textId="77777777" w:rsidR="0003624D" w:rsidRDefault="0003624D">
      <w:pPr>
        <w:rPr>
          <w:rFonts w:ascii="Arial" w:eastAsia="Arial" w:hAnsi="Arial" w:cs="Arial"/>
          <w:b/>
          <w:bCs/>
        </w:rPr>
      </w:pPr>
    </w:p>
    <w:p w14:paraId="00000033" w14:textId="77777777" w:rsidR="0003624D" w:rsidRDefault="00FE64B0">
      <w:pPr>
        <w:pBdr>
          <w:top w:val="single" w:sz="4" w:space="1" w:color="000000"/>
          <w:left w:val="single" w:sz="4" w:space="4" w:color="000000"/>
          <w:bottom w:val="single" w:sz="4" w:space="1" w:color="000000"/>
          <w:right w:val="single" w:sz="4" w:space="4" w:color="000000"/>
        </w:pBdr>
        <w:rPr>
          <w:rFonts w:ascii="Arial" w:eastAsia="Arial" w:hAnsi="Arial" w:cs="Arial"/>
          <w:b/>
          <w:bCs/>
        </w:rPr>
      </w:pPr>
      <w:r>
        <w:rPr>
          <w:rFonts w:ascii="Arial" w:eastAsia="Arial" w:hAnsi="Arial" w:cs="Arial"/>
          <w:b/>
          <w:bCs/>
          <w:color w:val="000000"/>
        </w:rPr>
        <w:t>How will your project/event contribute to the improvement of pedagogy, curriculum and/or education development more generally in Classics Higher Education?</w:t>
      </w:r>
    </w:p>
    <w:p w14:paraId="00000035" w14:textId="3E54BDCC" w:rsidR="0003624D" w:rsidRDefault="00FE64B0">
      <w:pPr>
        <w:pBdr>
          <w:top w:val="single" w:sz="4" w:space="1" w:color="000000"/>
          <w:left w:val="single" w:sz="4" w:space="4" w:color="000000"/>
          <w:bottom w:val="single" w:sz="4" w:space="1" w:color="000000"/>
          <w:right w:val="single" w:sz="4" w:space="4" w:color="000000"/>
        </w:pBdr>
        <w:rPr>
          <w:rFonts w:ascii="Arial" w:eastAsia="Arial" w:hAnsi="Arial" w:cs="Arial"/>
          <w:color w:val="000000"/>
        </w:rPr>
      </w:pPr>
      <w:r>
        <w:rPr>
          <w:rFonts w:ascii="Arial" w:eastAsia="Arial" w:hAnsi="Arial" w:cs="Arial"/>
          <w:i/>
          <w:iCs/>
          <w:color w:val="000000"/>
        </w:rPr>
        <w:t xml:space="preserve">Please explain briefly the pedagogical aims and rationale for your project or event. Max: </w:t>
      </w:r>
      <w:r w:rsidR="008F2829">
        <w:rPr>
          <w:rFonts w:ascii="Arial" w:eastAsia="Arial" w:hAnsi="Arial" w:cs="Arial"/>
          <w:i/>
          <w:iCs/>
          <w:color w:val="000000"/>
        </w:rPr>
        <w:t xml:space="preserve">300 </w:t>
      </w:r>
      <w:r>
        <w:rPr>
          <w:rFonts w:ascii="Arial" w:eastAsia="Arial" w:hAnsi="Arial" w:cs="Arial"/>
          <w:i/>
          <w:iCs/>
          <w:color w:val="000000"/>
        </w:rPr>
        <w:t>words.</w:t>
      </w:r>
    </w:p>
    <w:p w14:paraId="00000036" w14:textId="77777777" w:rsidR="0003624D" w:rsidRPr="002363A9" w:rsidRDefault="0003624D">
      <w:pPr>
        <w:pBdr>
          <w:top w:val="single" w:sz="4" w:space="1" w:color="000000"/>
          <w:left w:val="single" w:sz="4" w:space="4" w:color="000000"/>
          <w:bottom w:val="single" w:sz="4" w:space="1" w:color="000000"/>
          <w:right w:val="single" w:sz="4" w:space="4" w:color="000000"/>
        </w:pBdr>
        <w:rPr>
          <w:rFonts w:ascii="Arial" w:eastAsia="Arial" w:hAnsi="Arial" w:cs="Arial"/>
          <w:color w:val="000000"/>
        </w:rPr>
      </w:pPr>
    </w:p>
    <w:p w14:paraId="00000037" w14:textId="77777777" w:rsidR="0003624D" w:rsidRPr="002363A9" w:rsidRDefault="0003624D">
      <w:pPr>
        <w:pBdr>
          <w:top w:val="single" w:sz="4" w:space="1" w:color="000000"/>
          <w:left w:val="single" w:sz="4" w:space="4" w:color="000000"/>
          <w:bottom w:val="single" w:sz="4" w:space="1" w:color="000000"/>
          <w:right w:val="single" w:sz="4" w:space="4" w:color="000000"/>
        </w:pBdr>
        <w:rPr>
          <w:rFonts w:ascii="Arial" w:eastAsia="Arial" w:hAnsi="Arial" w:cs="Arial"/>
          <w:color w:val="000000"/>
        </w:rPr>
      </w:pPr>
    </w:p>
    <w:p w14:paraId="00000038" w14:textId="77777777" w:rsidR="0003624D" w:rsidRDefault="0003624D">
      <w:pPr>
        <w:rPr>
          <w:rFonts w:ascii="Arial" w:eastAsia="Arial" w:hAnsi="Arial" w:cs="Arial"/>
          <w:b/>
          <w:bCs/>
        </w:rPr>
      </w:pPr>
    </w:p>
    <w:p w14:paraId="664ACAD5" w14:textId="77777777" w:rsidR="00BA71D4" w:rsidRDefault="00BA71D4" w:rsidP="008F2829">
      <w:pPr>
        <w:rPr>
          <w:rFonts w:ascii="Arial" w:eastAsia="Arial" w:hAnsi="Arial" w:cs="Arial"/>
          <w:b/>
          <w:bCs/>
        </w:rPr>
      </w:pPr>
    </w:p>
    <w:p w14:paraId="4BEAB823" w14:textId="77777777" w:rsidR="00BA71D4" w:rsidRDefault="00BA71D4" w:rsidP="00BA71D4">
      <w:pPr>
        <w:rPr>
          <w:rFonts w:ascii="Arial" w:eastAsia="Arial" w:hAnsi="Arial" w:cs="Arial"/>
        </w:rPr>
      </w:pPr>
    </w:p>
    <w:p w14:paraId="06A6FCD9" w14:textId="77777777" w:rsidR="00BA71D4" w:rsidRPr="00EB55F7" w:rsidRDefault="00BA71D4" w:rsidP="00BA71D4">
      <w:pPr>
        <w:pBdr>
          <w:top w:val="single" w:sz="4" w:space="1" w:color="000000"/>
          <w:left w:val="single" w:sz="4" w:space="4" w:color="000000"/>
          <w:bottom w:val="single" w:sz="4" w:space="1" w:color="000000"/>
          <w:right w:val="single" w:sz="4" w:space="4" w:color="000000"/>
        </w:pBdr>
        <w:rPr>
          <w:rFonts w:ascii="Arial" w:eastAsia="Arial" w:hAnsi="Arial" w:cs="Arial"/>
          <w:b/>
          <w:bCs/>
          <w:i/>
          <w:iCs/>
        </w:rPr>
      </w:pPr>
      <w:r>
        <w:rPr>
          <w:rFonts w:ascii="Arial" w:eastAsia="Arial" w:hAnsi="Arial" w:cs="Arial"/>
          <w:b/>
          <w:bCs/>
        </w:rPr>
        <w:lastRenderedPageBreak/>
        <w:t xml:space="preserve">If funds will be spent on employing student helpers, please outline the (non-financial) benefits to them of undertaking this work.  </w:t>
      </w:r>
      <w:r w:rsidRPr="00EB55F7">
        <w:rPr>
          <w:rFonts w:ascii="Arial" w:eastAsia="Arial" w:hAnsi="Arial" w:cs="Arial"/>
          <w:i/>
          <w:iCs/>
        </w:rPr>
        <w:t>Max: 100 words.</w:t>
      </w:r>
    </w:p>
    <w:p w14:paraId="4F3EB40C" w14:textId="77777777" w:rsidR="00BA71D4" w:rsidRPr="002363A9" w:rsidRDefault="00BA71D4" w:rsidP="00BA71D4">
      <w:pPr>
        <w:pBdr>
          <w:top w:val="single" w:sz="4" w:space="1" w:color="000000"/>
          <w:left w:val="single" w:sz="4" w:space="4" w:color="000000"/>
          <w:bottom w:val="single" w:sz="4" w:space="1" w:color="000000"/>
          <w:right w:val="single" w:sz="4" w:space="4" w:color="000000"/>
        </w:pBdr>
        <w:jc w:val="both"/>
        <w:rPr>
          <w:rFonts w:ascii="Arial" w:eastAsia="Arial" w:hAnsi="Arial" w:cs="Arial"/>
        </w:rPr>
      </w:pPr>
    </w:p>
    <w:p w14:paraId="338E1870" w14:textId="77777777" w:rsidR="00BA71D4" w:rsidRPr="002363A9" w:rsidRDefault="00BA71D4" w:rsidP="00BA71D4">
      <w:pPr>
        <w:pBdr>
          <w:top w:val="single" w:sz="4" w:space="1" w:color="000000"/>
          <w:left w:val="single" w:sz="4" w:space="4" w:color="000000"/>
          <w:bottom w:val="single" w:sz="4" w:space="1" w:color="000000"/>
          <w:right w:val="single" w:sz="4" w:space="4" w:color="000000"/>
        </w:pBdr>
        <w:jc w:val="both"/>
        <w:rPr>
          <w:rFonts w:ascii="Arial" w:eastAsia="Arial" w:hAnsi="Arial" w:cs="Arial"/>
        </w:rPr>
      </w:pPr>
    </w:p>
    <w:p w14:paraId="6D4C3FA0" w14:textId="77777777" w:rsidR="00BA71D4" w:rsidRDefault="00BA71D4" w:rsidP="00BA71D4">
      <w:pPr>
        <w:rPr>
          <w:rFonts w:ascii="Arial" w:eastAsia="Arial" w:hAnsi="Arial" w:cs="Arial"/>
          <w:b/>
          <w:bCs/>
        </w:rPr>
      </w:pPr>
    </w:p>
    <w:p w14:paraId="7987C5A0" w14:textId="77777777" w:rsidR="00817104" w:rsidRDefault="00817104">
      <w:pPr>
        <w:rPr>
          <w:rFonts w:ascii="Arial" w:eastAsia="Arial" w:hAnsi="Arial" w:cs="Arial"/>
          <w:b/>
          <w:bCs/>
        </w:rPr>
      </w:pPr>
    </w:p>
    <w:p w14:paraId="3200D42F" w14:textId="6CB1598E" w:rsidR="008F2829" w:rsidRPr="002E2ABD" w:rsidRDefault="008F2829" w:rsidP="008F2829">
      <w:pPr>
        <w:pBdr>
          <w:top w:val="single" w:sz="4" w:space="1" w:color="000000"/>
          <w:left w:val="single" w:sz="4" w:space="4" w:color="000000"/>
          <w:bottom w:val="single" w:sz="4" w:space="1" w:color="000000"/>
          <w:right w:val="single" w:sz="4" w:space="4" w:color="000000"/>
        </w:pBdr>
        <w:rPr>
          <w:rFonts w:ascii="Arial" w:eastAsia="Arial" w:hAnsi="Arial" w:cs="Arial"/>
        </w:rPr>
      </w:pPr>
      <w:r w:rsidRPr="002E2ABD">
        <w:rPr>
          <w:rFonts w:ascii="Arial" w:eastAsia="Arial" w:hAnsi="Arial" w:cs="Arial"/>
          <w:b/>
          <w:bCs/>
        </w:rPr>
        <w:t>Additional material or comments</w:t>
      </w:r>
    </w:p>
    <w:p w14:paraId="64D8D4B7" w14:textId="0E870C90" w:rsidR="008F2829" w:rsidRDefault="008F2829" w:rsidP="008F2829">
      <w:pPr>
        <w:pBdr>
          <w:top w:val="single" w:sz="4" w:space="1" w:color="000000"/>
          <w:left w:val="single" w:sz="4" w:space="4" w:color="000000"/>
          <w:bottom w:val="single" w:sz="4" w:space="1" w:color="000000"/>
          <w:right w:val="single" w:sz="4" w:space="4" w:color="000000"/>
        </w:pBdr>
        <w:rPr>
          <w:rFonts w:ascii="Arial" w:eastAsia="Arial" w:hAnsi="Arial" w:cs="Arial"/>
          <w:i/>
          <w:iCs/>
          <w:color w:val="000000"/>
        </w:rPr>
      </w:pPr>
      <w:r w:rsidRPr="008F2829">
        <w:rPr>
          <w:rFonts w:ascii="Arial" w:eastAsia="Arial" w:hAnsi="Arial" w:cs="Arial"/>
          <w:i/>
          <w:iCs/>
          <w:color w:val="000000"/>
        </w:rPr>
        <w:t>If you wish to include supporting documents with your application, list them here and attach them to your application.</w:t>
      </w:r>
    </w:p>
    <w:p w14:paraId="04DCDF44" w14:textId="1C3762DD" w:rsidR="008F2829" w:rsidRDefault="008F2829" w:rsidP="008F2829">
      <w:pPr>
        <w:pBdr>
          <w:top w:val="single" w:sz="4" w:space="1" w:color="000000"/>
          <w:left w:val="single" w:sz="4" w:space="4" w:color="000000"/>
          <w:bottom w:val="single" w:sz="4" w:space="1" w:color="000000"/>
          <w:right w:val="single" w:sz="4" w:space="4" w:color="000000"/>
        </w:pBdr>
        <w:rPr>
          <w:rFonts w:ascii="Arial" w:eastAsia="Arial" w:hAnsi="Arial" w:cs="Arial"/>
          <w:i/>
          <w:iCs/>
          <w:color w:val="000000"/>
        </w:rPr>
      </w:pPr>
      <w:r>
        <w:rPr>
          <w:rFonts w:ascii="Arial" w:eastAsia="Arial" w:hAnsi="Arial" w:cs="Arial"/>
          <w:i/>
          <w:iCs/>
          <w:color w:val="000000"/>
        </w:rPr>
        <w:t>You can also use this box to outline any</w:t>
      </w:r>
      <w:r w:rsidR="002E2ABD">
        <w:rPr>
          <w:rFonts w:ascii="Arial" w:eastAsia="Arial" w:hAnsi="Arial" w:cs="Arial"/>
          <w:i/>
          <w:iCs/>
          <w:color w:val="000000"/>
        </w:rPr>
        <w:t xml:space="preserve"> </w:t>
      </w:r>
      <w:r w:rsidR="008946B0">
        <w:rPr>
          <w:rFonts w:ascii="Arial" w:eastAsia="Arial" w:hAnsi="Arial" w:cs="Arial"/>
          <w:i/>
          <w:iCs/>
          <w:color w:val="000000"/>
        </w:rPr>
        <w:t>important,</w:t>
      </w:r>
      <w:r>
        <w:rPr>
          <w:rFonts w:ascii="Arial" w:eastAsia="Arial" w:hAnsi="Arial" w:cs="Arial"/>
          <w:i/>
          <w:iCs/>
          <w:color w:val="000000"/>
        </w:rPr>
        <w:t xml:space="preserve"> additional points</w:t>
      </w:r>
      <w:r w:rsidR="002E2ABD">
        <w:rPr>
          <w:rFonts w:ascii="Arial" w:eastAsia="Arial" w:hAnsi="Arial" w:cs="Arial"/>
          <w:i/>
          <w:iCs/>
          <w:color w:val="000000"/>
        </w:rPr>
        <w:t xml:space="preserve"> in</w:t>
      </w:r>
      <w:r>
        <w:rPr>
          <w:rFonts w:ascii="Arial" w:eastAsia="Arial" w:hAnsi="Arial" w:cs="Arial"/>
          <w:i/>
          <w:iCs/>
          <w:color w:val="000000"/>
        </w:rPr>
        <w:t xml:space="preserve"> support </w:t>
      </w:r>
      <w:r w:rsidR="002E2ABD">
        <w:rPr>
          <w:rFonts w:ascii="Arial" w:eastAsia="Arial" w:hAnsi="Arial" w:cs="Arial"/>
          <w:i/>
          <w:iCs/>
          <w:color w:val="000000"/>
        </w:rPr>
        <w:t xml:space="preserve">of </w:t>
      </w:r>
      <w:r>
        <w:rPr>
          <w:rFonts w:ascii="Arial" w:eastAsia="Arial" w:hAnsi="Arial" w:cs="Arial"/>
          <w:i/>
          <w:iCs/>
          <w:color w:val="000000"/>
        </w:rPr>
        <w:t>your bid</w:t>
      </w:r>
      <w:r w:rsidR="008946B0">
        <w:rPr>
          <w:rFonts w:ascii="Arial" w:eastAsia="Arial" w:hAnsi="Arial" w:cs="Arial"/>
          <w:i/>
          <w:iCs/>
          <w:color w:val="000000"/>
        </w:rPr>
        <w:t xml:space="preserve"> not covered elsewhere</w:t>
      </w:r>
      <w:r>
        <w:rPr>
          <w:rFonts w:ascii="Arial" w:eastAsia="Arial" w:hAnsi="Arial" w:cs="Arial"/>
          <w:i/>
          <w:iCs/>
          <w:color w:val="000000"/>
        </w:rPr>
        <w:t xml:space="preserve">. Please keep </w:t>
      </w:r>
      <w:r w:rsidR="008946B0">
        <w:rPr>
          <w:rFonts w:ascii="Arial" w:eastAsia="Arial" w:hAnsi="Arial" w:cs="Arial"/>
          <w:i/>
          <w:iCs/>
          <w:color w:val="000000"/>
        </w:rPr>
        <w:t>any</w:t>
      </w:r>
      <w:r>
        <w:rPr>
          <w:rFonts w:ascii="Arial" w:eastAsia="Arial" w:hAnsi="Arial" w:cs="Arial"/>
          <w:i/>
          <w:iCs/>
          <w:color w:val="000000"/>
        </w:rPr>
        <w:t xml:space="preserve"> comments </w:t>
      </w:r>
      <w:r w:rsidR="008946B0">
        <w:rPr>
          <w:rFonts w:ascii="Arial" w:eastAsia="Arial" w:hAnsi="Arial" w:cs="Arial"/>
          <w:i/>
          <w:iCs/>
          <w:color w:val="000000"/>
        </w:rPr>
        <w:t xml:space="preserve">as </w:t>
      </w:r>
      <w:r>
        <w:rPr>
          <w:rFonts w:ascii="Arial" w:eastAsia="Arial" w:hAnsi="Arial" w:cs="Arial"/>
          <w:i/>
          <w:iCs/>
          <w:color w:val="000000"/>
        </w:rPr>
        <w:t>brief</w:t>
      </w:r>
      <w:r w:rsidR="008946B0">
        <w:rPr>
          <w:rFonts w:ascii="Arial" w:eastAsia="Arial" w:hAnsi="Arial" w:cs="Arial"/>
          <w:i/>
          <w:iCs/>
          <w:color w:val="000000"/>
        </w:rPr>
        <w:t xml:space="preserve"> as possible.</w:t>
      </w:r>
    </w:p>
    <w:p w14:paraId="6D654F86" w14:textId="77777777" w:rsidR="008F2829" w:rsidRPr="002363A9" w:rsidRDefault="008F2829" w:rsidP="008F2829">
      <w:pPr>
        <w:pBdr>
          <w:top w:val="single" w:sz="4" w:space="1" w:color="000000"/>
          <w:left w:val="single" w:sz="4" w:space="4" w:color="000000"/>
          <w:bottom w:val="single" w:sz="4" w:space="1" w:color="000000"/>
          <w:right w:val="single" w:sz="4" w:space="4" w:color="000000"/>
        </w:pBdr>
        <w:rPr>
          <w:rFonts w:ascii="Arial" w:eastAsia="Arial" w:hAnsi="Arial" w:cs="Arial"/>
          <w:color w:val="000000"/>
        </w:rPr>
      </w:pPr>
    </w:p>
    <w:p w14:paraId="30C93191" w14:textId="77777777" w:rsidR="002E2ABD" w:rsidRPr="002363A9" w:rsidRDefault="002E2ABD" w:rsidP="008F2829">
      <w:pPr>
        <w:pBdr>
          <w:top w:val="single" w:sz="4" w:space="1" w:color="000000"/>
          <w:left w:val="single" w:sz="4" w:space="4" w:color="000000"/>
          <w:bottom w:val="single" w:sz="4" w:space="1" w:color="000000"/>
          <w:right w:val="single" w:sz="4" w:space="4" w:color="000000"/>
        </w:pBdr>
        <w:rPr>
          <w:rFonts w:ascii="Arial" w:eastAsia="Arial" w:hAnsi="Arial" w:cs="Arial"/>
          <w:color w:val="000000"/>
        </w:rPr>
      </w:pPr>
    </w:p>
    <w:p w14:paraId="5AB9CEBE" w14:textId="77777777" w:rsidR="008F2829" w:rsidRDefault="008F2829" w:rsidP="002E2ABD">
      <w:pPr>
        <w:rPr>
          <w:rFonts w:ascii="Arial" w:eastAsia="Arial" w:hAnsi="Arial" w:cs="Arial"/>
        </w:rPr>
      </w:pPr>
    </w:p>
    <w:sectPr w:rsidR="008F2829">
      <w:headerReference w:type="even" r:id="rId12"/>
      <w:headerReference w:type="default" r:id="rId13"/>
      <w:footerReference w:type="even" r:id="rId14"/>
      <w:footerReference w:type="default" r:id="rId15"/>
      <w:headerReference w:type="first" r:id="rId16"/>
      <w:footerReference w:type="first" r:id="rId17"/>
      <w:pgSz w:w="11907" w:h="16840"/>
      <w:pgMar w:top="851" w:right="1797" w:bottom="1418" w:left="179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2CC83" w14:textId="77777777" w:rsidR="00E5267B" w:rsidRDefault="00E5267B">
      <w:r>
        <w:separator/>
      </w:r>
    </w:p>
  </w:endnote>
  <w:endnote w:type="continuationSeparator" w:id="0">
    <w:p w14:paraId="1C0BA3EC" w14:textId="77777777" w:rsidR="00E5267B" w:rsidRDefault="00E526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31F51C7D-9878-47BF-9D57-CCAC53B4BFE7}"/>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default"/>
    <w:embedBold r:id="rId2" w:fontKey="{E0098FCF-7BB4-4FE1-82BB-D862F44284D0}"/>
  </w:font>
  <w:font w:name="Calibri">
    <w:panose1 w:val="020F0502020204030204"/>
    <w:charset w:val="00"/>
    <w:family w:val="swiss"/>
    <w:pitch w:val="variable"/>
    <w:sig w:usb0="E4002EFF" w:usb1="C200247B" w:usb2="00000009" w:usb3="00000000" w:csb0="000001FF" w:csb1="00000000"/>
    <w:embedRegular r:id="rId3" w:fontKey="{E0C53D56-AAD9-4506-B564-0A40D24D3431}"/>
  </w:font>
  <w:font w:name="Cambria">
    <w:panose1 w:val="02040503050406030204"/>
    <w:charset w:val="00"/>
    <w:family w:val="roman"/>
    <w:pitch w:val="variable"/>
    <w:sig w:usb0="E00006FF" w:usb1="420024FF" w:usb2="02000000" w:usb3="00000000" w:csb0="0000019F" w:csb1="00000000"/>
    <w:embedRegular r:id="rId4" w:fontKey="{3329268A-4348-4198-B7BD-EB274772EC4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F" w14:textId="77777777" w:rsidR="0003624D" w:rsidRDefault="0003624D">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0" w14:textId="70566A58" w:rsidR="0003624D" w:rsidRDefault="00FE64B0">
    <w:pPr>
      <w:pBdr>
        <w:top w:val="nil"/>
        <w:left w:val="nil"/>
        <w:bottom w:val="nil"/>
        <w:right w:val="nil"/>
        <w:between w:val="nil"/>
      </w:pBdr>
      <w:tabs>
        <w:tab w:val="center" w:pos="4513"/>
        <w:tab w:val="right" w:pos="9026"/>
      </w:tabs>
      <w:rPr>
        <w:color w:val="000000"/>
      </w:rPr>
    </w:pPr>
    <w:r>
      <w:rPr>
        <w:rFonts w:ascii="Arial" w:eastAsia="Arial" w:hAnsi="Arial" w:cs="Arial"/>
        <w:color w:val="000000"/>
      </w:rPr>
      <w:t xml:space="preserve">Page </w:t>
    </w:r>
    <w:r>
      <w:rPr>
        <w:rFonts w:ascii="Arial" w:eastAsia="Arial" w:hAnsi="Arial" w:cs="Arial"/>
        <w:b/>
        <w:bCs/>
        <w:color w:val="000000"/>
      </w:rPr>
      <w:fldChar w:fldCharType="begin"/>
    </w:r>
    <w:r>
      <w:rPr>
        <w:rFonts w:ascii="Arial" w:eastAsia="Arial" w:hAnsi="Arial" w:cs="Arial"/>
        <w:b/>
        <w:bCs/>
        <w:color w:val="000000"/>
      </w:rPr>
      <w:instrText>PAGE</w:instrText>
    </w:r>
    <w:r>
      <w:rPr>
        <w:rFonts w:ascii="Arial" w:eastAsia="Arial" w:hAnsi="Arial" w:cs="Arial"/>
        <w:b/>
        <w:bCs/>
        <w:color w:val="000000"/>
      </w:rPr>
      <w:fldChar w:fldCharType="separate"/>
    </w:r>
    <w:r w:rsidR="0048162C">
      <w:rPr>
        <w:rFonts w:ascii="Arial" w:eastAsia="Arial" w:hAnsi="Arial" w:cs="Arial"/>
        <w:b/>
        <w:bCs/>
        <w:noProof/>
        <w:color w:val="000000"/>
      </w:rPr>
      <w:t>1</w:t>
    </w:r>
    <w:r>
      <w:rPr>
        <w:rFonts w:ascii="Arial" w:eastAsia="Arial" w:hAnsi="Arial" w:cs="Arial"/>
        <w:b/>
        <w:bCs/>
        <w:color w:val="000000"/>
      </w:rPr>
      <w:fldChar w:fldCharType="end"/>
    </w:r>
    <w:r>
      <w:rPr>
        <w:rFonts w:ascii="Arial" w:eastAsia="Arial" w:hAnsi="Arial" w:cs="Arial"/>
        <w:color w:val="000000"/>
      </w:rPr>
      <w:t xml:space="preserve"> of </w:t>
    </w:r>
    <w:r>
      <w:rPr>
        <w:rFonts w:ascii="Arial" w:eastAsia="Arial" w:hAnsi="Arial" w:cs="Arial"/>
        <w:b/>
        <w:bCs/>
        <w:color w:val="000000"/>
      </w:rPr>
      <w:fldChar w:fldCharType="begin"/>
    </w:r>
    <w:r>
      <w:rPr>
        <w:rFonts w:ascii="Arial" w:eastAsia="Arial" w:hAnsi="Arial" w:cs="Arial"/>
        <w:b/>
        <w:bCs/>
        <w:color w:val="000000"/>
      </w:rPr>
      <w:instrText>NUMPAGES</w:instrText>
    </w:r>
    <w:r>
      <w:rPr>
        <w:rFonts w:ascii="Arial" w:eastAsia="Arial" w:hAnsi="Arial" w:cs="Arial"/>
        <w:b/>
        <w:bCs/>
        <w:color w:val="000000"/>
      </w:rPr>
      <w:fldChar w:fldCharType="separate"/>
    </w:r>
    <w:r w:rsidR="0048162C">
      <w:rPr>
        <w:rFonts w:ascii="Arial" w:eastAsia="Arial" w:hAnsi="Arial" w:cs="Arial"/>
        <w:b/>
        <w:bCs/>
        <w:noProof/>
        <w:color w:val="000000"/>
      </w:rPr>
      <w:t>2</w:t>
    </w:r>
    <w:r>
      <w:rPr>
        <w:rFonts w:ascii="Arial" w:eastAsia="Arial" w:hAnsi="Arial" w:cs="Arial"/>
        <w:b/>
        <w:bCs/>
        <w:color w:val="000000"/>
      </w:rPr>
      <w:fldChar w:fldCharType="end"/>
    </w:r>
  </w:p>
  <w:p w14:paraId="00000041" w14:textId="77777777" w:rsidR="0003624D" w:rsidRDefault="0003624D">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2" w14:textId="77777777" w:rsidR="0003624D" w:rsidRDefault="0003624D">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7B9B1" w14:textId="77777777" w:rsidR="00E5267B" w:rsidRDefault="00E5267B">
      <w:r>
        <w:separator/>
      </w:r>
    </w:p>
  </w:footnote>
  <w:footnote w:type="continuationSeparator" w:id="0">
    <w:p w14:paraId="4CBD662D" w14:textId="77777777" w:rsidR="00E5267B" w:rsidRDefault="00E526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C" w14:textId="77777777" w:rsidR="0003624D" w:rsidRDefault="0003624D">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D" w14:textId="77777777" w:rsidR="0003624D" w:rsidRDefault="0003624D">
    <w:pPr>
      <w:pBdr>
        <w:top w:val="nil"/>
        <w:left w:val="nil"/>
        <w:bottom w:val="nil"/>
        <w:right w:val="nil"/>
        <w:between w:val="nil"/>
      </w:pBdr>
      <w:tabs>
        <w:tab w:val="center" w:pos="4513"/>
        <w:tab w:val="right" w:pos="902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E" w14:textId="77777777" w:rsidR="0003624D" w:rsidRDefault="0003624D">
    <w:pPr>
      <w:pBdr>
        <w:top w:val="nil"/>
        <w:left w:val="nil"/>
        <w:bottom w:val="nil"/>
        <w:right w:val="nil"/>
        <w:between w:val="nil"/>
      </w:pBdr>
      <w:tabs>
        <w:tab w:val="center" w:pos="4513"/>
        <w:tab w:val="right" w:pos="9026"/>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24D"/>
    <w:rsid w:val="0002190F"/>
    <w:rsid w:val="0003624D"/>
    <w:rsid w:val="00056CFA"/>
    <w:rsid w:val="000A2009"/>
    <w:rsid w:val="002363A9"/>
    <w:rsid w:val="002E2ABD"/>
    <w:rsid w:val="00396F42"/>
    <w:rsid w:val="0048162C"/>
    <w:rsid w:val="005A1989"/>
    <w:rsid w:val="005B5689"/>
    <w:rsid w:val="0070293A"/>
    <w:rsid w:val="0075464F"/>
    <w:rsid w:val="00766223"/>
    <w:rsid w:val="00817104"/>
    <w:rsid w:val="008946B0"/>
    <w:rsid w:val="008F2829"/>
    <w:rsid w:val="00B0207C"/>
    <w:rsid w:val="00B37A32"/>
    <w:rsid w:val="00B64283"/>
    <w:rsid w:val="00BA71D4"/>
    <w:rsid w:val="00C75637"/>
    <w:rsid w:val="00E2351C"/>
    <w:rsid w:val="00E5267B"/>
    <w:rsid w:val="00E7291D"/>
    <w:rsid w:val="00FB6833"/>
    <w:rsid w:val="00FE64B0"/>
    <w:rsid w:val="2273FD2C"/>
    <w:rsid w:val="2833B38D"/>
    <w:rsid w:val="5568990A"/>
    <w:rsid w:val="666D679C"/>
    <w:rsid w:val="73822B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EC660"/>
  <w15:docId w15:val="{82E77502-9FB5-44FB-B5F3-8F463D132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CommentReference">
    <w:name w:val="annotation reference"/>
    <w:basedOn w:val="DefaultParagraphFont"/>
    <w:uiPriority w:val="99"/>
    <w:semiHidden/>
    <w:unhideWhenUsed/>
    <w:rsid w:val="0048162C"/>
    <w:rPr>
      <w:sz w:val="16"/>
      <w:szCs w:val="16"/>
    </w:rPr>
  </w:style>
  <w:style w:type="paragraph" w:styleId="CommentText">
    <w:name w:val="annotation text"/>
    <w:basedOn w:val="Normal"/>
    <w:link w:val="CommentTextChar"/>
    <w:uiPriority w:val="99"/>
    <w:unhideWhenUsed/>
    <w:rsid w:val="0048162C"/>
    <w:rPr>
      <w:sz w:val="20"/>
      <w:szCs w:val="20"/>
    </w:rPr>
  </w:style>
  <w:style w:type="character" w:customStyle="1" w:styleId="CommentTextChar">
    <w:name w:val="Comment Text Char"/>
    <w:basedOn w:val="DefaultParagraphFont"/>
    <w:link w:val="CommentText"/>
    <w:uiPriority w:val="99"/>
    <w:rsid w:val="0048162C"/>
    <w:rPr>
      <w:sz w:val="20"/>
      <w:szCs w:val="20"/>
    </w:rPr>
  </w:style>
  <w:style w:type="paragraph" w:styleId="CommentSubject">
    <w:name w:val="annotation subject"/>
    <w:basedOn w:val="CommentText"/>
    <w:next w:val="CommentText"/>
    <w:link w:val="CommentSubjectChar"/>
    <w:uiPriority w:val="99"/>
    <w:semiHidden/>
    <w:unhideWhenUsed/>
    <w:rsid w:val="0048162C"/>
    <w:rPr>
      <w:b/>
      <w:bCs/>
    </w:rPr>
  </w:style>
  <w:style w:type="character" w:customStyle="1" w:styleId="CommentSubjectChar">
    <w:name w:val="Comment Subject Char"/>
    <w:basedOn w:val="CommentTextChar"/>
    <w:link w:val="CommentSubject"/>
    <w:uiPriority w:val="99"/>
    <w:semiHidden/>
    <w:rsid w:val="0048162C"/>
    <w:rPr>
      <w:b/>
      <w:bCs/>
      <w:sz w:val="20"/>
      <w:szCs w:val="20"/>
    </w:rPr>
  </w:style>
  <w:style w:type="paragraph" w:styleId="Revision">
    <w:name w:val="Revision"/>
    <w:hidden/>
    <w:uiPriority w:val="99"/>
    <w:semiHidden/>
    <w:rsid w:val="008F2829"/>
  </w:style>
  <w:style w:type="character" w:styleId="Hyperlink">
    <w:name w:val="Hyperlink"/>
    <w:basedOn w:val="DefaultParagraphFont"/>
    <w:uiPriority w:val="99"/>
    <w:unhideWhenUsed/>
    <w:rsid w:val="005B5689"/>
    <w:rPr>
      <w:color w:val="0000FF" w:themeColor="hyperlink"/>
      <w:u w:val="single"/>
    </w:rPr>
  </w:style>
  <w:style w:type="character" w:styleId="UnresolvedMention">
    <w:name w:val="Unresolved Mention"/>
    <w:basedOn w:val="DefaultParagraphFont"/>
    <w:uiPriority w:val="99"/>
    <w:semiHidden/>
    <w:unhideWhenUsed/>
    <w:rsid w:val="005B56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ames.robson@open.ac.uk"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ucd.blogs.sas.ac.uk/grants-for-he-pedagogy-events/"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cucdeducation.wordpress.com/"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cucd.blogs.sas.ac.uk/bulletin/"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jamie.wood@conted.ox.ac.uk"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oCqtVBpXBI+hGv4TqNthvi2ynA==">CgMxLjA4AHIhMVUxV1dKZUlmNGp5QkY4WkNzaTd5dXZ1OTFEZnN5bHJM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556</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James Robson</dc:creator>
  <cp:lastModifiedBy>James Robson</cp:lastModifiedBy>
  <cp:revision>4</cp:revision>
  <dcterms:created xsi:type="dcterms:W3CDTF">2026-09-29T12:38:00Z</dcterms:created>
  <dcterms:modified xsi:type="dcterms:W3CDTF">2026-09-29T13:08:00Z</dcterms:modified>
</cp:coreProperties>
</file>